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horzAnchor="margin" w:tblpXSpec="center" w:tblpYSpec="top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bookmarkStart w:id="0" w:name="发文字号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8"/>
                <w:w w:val="75"/>
                <w:sz w:val="96"/>
                <w:szCs w:val="9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eastAsia="方正小标宋_GBK"/>
                <w:b/>
                <w:color w:val="FF0000"/>
                <w:w w:val="55"/>
                <w:sz w:val="130"/>
                <w:szCs w:val="1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eastAsia="仿宋_GB2312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党任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FFFFFF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盛红海等三名同志职务任免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新疆准东投资建设（集团）有限公司、新疆准东能源发展（集团）有限公司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经开发区党工委2023年第九次会议研究，决定：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24"/>
          <w:highlight w:val="none"/>
          <w:lang w:val="en-US" w:eastAsia="zh-CN" w:bidi="ar-SA"/>
        </w:rPr>
        <w:t>盛红海同志任新疆准东能源发展（集团）有限公司董事长，免去其新疆准东投资建设（集团）有限公司党委副书记、董事、总经理职务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24"/>
          <w:highlight w:val="none"/>
          <w:lang w:val="en-US" w:eastAsia="zh-CN" w:bidi="ar-SA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锐伦同志任新疆准东能源发展（集团）有限公司董事、副总经理，免去其新疆准东投资建设（集团）有限公司副总经理职务；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24"/>
          <w:highlight w:val="none"/>
          <w:lang w:val="en-US" w:eastAsia="zh-CN" w:bidi="ar-SA"/>
        </w:rPr>
        <w:t>栗卫星同志任新疆准东能源发展（集团）有限公司董事、副总经理。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请按有关法律法规和公司章程办理。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中共新疆准东经济技术开发区工作委员会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3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4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eastAsia="zh-CN"/>
        </w:rPr>
      </w:pPr>
    </w:p>
    <w:tbl>
      <w:tblPr>
        <w:tblStyle w:val="9"/>
        <w:tblpPr w:leftFromText="180" w:rightFromText="180" w:vertAnchor="text" w:horzAnchor="page" w:tblpX="1615" w:tblpY="116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323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抄送：纪工委监察组、党政办、组织部（人社局）、财政局（国资局）。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83" w:rightChars="-87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83" w:rightChars="-87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新疆准东经济技术开发区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1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657EB"/>
    <w:multiLevelType w:val="singleLevel"/>
    <w:tmpl w:val="A58657EB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pStyle w:val="1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zI0ZDdhZTM3YTcxNDYxNDI5NGYyY2I3OWU3MzMifQ=="/>
  </w:docVars>
  <w:rsids>
    <w:rsidRoot w:val="7FEE3659"/>
    <w:rsid w:val="083F39F5"/>
    <w:rsid w:val="295F6560"/>
    <w:rsid w:val="52A67BB8"/>
    <w:rsid w:val="7FEE3659"/>
    <w:rsid w:val="BFBBE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next w:val="5"/>
    <w:qFormat/>
    <w:uiPriority w:val="0"/>
    <w:pPr>
      <w:spacing w:line="360" w:lineRule="auto"/>
      <w:ind w:firstLine="560" w:firstLineChars="200"/>
    </w:pPr>
    <w:rPr>
      <w:rFonts w:ascii="宋体" w:hAnsi="Courier New" w:eastAsia="仿宋_GB2312"/>
      <w:sz w:val="28"/>
      <w:szCs w:val="20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Body Text First Indent 2"/>
    <w:basedOn w:val="3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 First Indent 21"/>
    <w:basedOn w:val="12"/>
    <w:next w:val="13"/>
    <w:qFormat/>
    <w:uiPriority w:val="0"/>
    <w:pPr>
      <w:ind w:firstLine="420" w:firstLineChars="200"/>
    </w:pPr>
  </w:style>
  <w:style w:type="paragraph" w:customStyle="1" w:styleId="12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13">
    <w:name w:val="Plain Text1"/>
    <w:basedOn w:val="1"/>
    <w:next w:val="14"/>
    <w:qFormat/>
    <w:uiPriority w:val="0"/>
    <w:rPr>
      <w:rFonts w:ascii="宋体" w:hAnsi="Courier New" w:cs="Courier New"/>
      <w:szCs w:val="21"/>
    </w:rPr>
  </w:style>
  <w:style w:type="paragraph" w:customStyle="1" w:styleId="14">
    <w:name w:val="List Number 51"/>
    <w:basedOn w:val="1"/>
    <w:qFormat/>
    <w:uiPriority w:val="0"/>
    <w:pPr>
      <w:numPr>
        <w:ilvl w:val="0"/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336</Characters>
  <Lines>0</Lines>
  <Paragraphs>0</Paragraphs>
  <TotalTime>3</TotalTime>
  <ScaleCrop>false</ScaleCrop>
  <LinksUpToDate>false</LinksUpToDate>
  <CharactersWithSpaces>360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2023-05-17T12:56:00Z</dcterms:created>
  <dc:creator>Administrator</dc:creator>
  <cp:lastModifiedBy>user</cp:lastModifiedBy>
  <cp:lastPrinted>2023-05-19T10:29:16Z</cp:lastPrinted>
  <dcterms:modified xsi:type="dcterms:W3CDTF">2023-05-19T10:30:08Z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D0909A40AC1F468B81CE9B060658BC6E</vt:lpwstr>
  </property>
</Properties>
</file>