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400" w:lineRule="exact"/>
        <w:jc w:val="center"/>
        <w:outlineLvl w:val="1"/>
        <w:rPr>
          <w:rFonts w:ascii="Times New Roman" w:hAnsi="Times New Roman" w:eastAsia="方正小标宋简体"/>
          <w:bCs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z w:val="40"/>
          <w:szCs w:val="40"/>
          <w:lang w:val="en-US" w:eastAsia="zh-CN"/>
        </w:rPr>
        <w:t>新疆准东经济技术开发区</w:t>
      </w:r>
      <w:r>
        <w:rPr>
          <w:rFonts w:hint="eastAsia" w:ascii="Times New Roman" w:hAnsi="Times New Roman" w:eastAsia="方正小标宋简体"/>
          <w:bCs/>
          <w:sz w:val="40"/>
          <w:szCs w:val="40"/>
          <w:lang w:eastAsia="zh-CN"/>
        </w:rPr>
        <w:t>招聘岗位</w:t>
      </w:r>
      <w:r>
        <w:rPr>
          <w:rFonts w:ascii="Times New Roman" w:hAnsi="Times New Roman" w:eastAsia="方正小标宋简体"/>
          <w:bCs/>
          <w:sz w:val="40"/>
          <w:szCs w:val="40"/>
        </w:rPr>
        <w:t>报名登记表</w:t>
      </w:r>
    </w:p>
    <w:tbl>
      <w:tblPr>
        <w:tblStyle w:val="6"/>
        <w:tblW w:w="90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1520"/>
        <w:gridCol w:w="239"/>
        <w:gridCol w:w="1029"/>
        <w:gridCol w:w="102"/>
        <w:gridCol w:w="437"/>
        <w:gridCol w:w="770"/>
        <w:gridCol w:w="190"/>
        <w:gridCol w:w="378"/>
        <w:gridCol w:w="562"/>
        <w:gridCol w:w="307"/>
        <w:gridCol w:w="700"/>
        <w:gridCol w:w="18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出生年月（ 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岁）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8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（照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入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党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时间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参加工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号码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学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历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学位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全日制教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育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毕业院校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46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在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职教育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毕业院校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46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</w:trPr>
        <w:tc>
          <w:tcPr>
            <w:tcW w:w="268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现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 xml:space="preserve"> 任 职 务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</w:trPr>
        <w:tc>
          <w:tcPr>
            <w:tcW w:w="268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报名岗位1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</w:trPr>
        <w:tc>
          <w:tcPr>
            <w:tcW w:w="268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报名岗位2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5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简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27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</w:pPr>
          </w:p>
          <w:p>
            <w:pPr>
              <w:pStyle w:val="2"/>
            </w:pPr>
          </w:p>
          <w:p>
            <w:pPr>
              <w:pStyle w:val="4"/>
            </w:pPr>
          </w:p>
          <w:p>
            <w:pPr>
              <w:pStyle w:val="5"/>
              <w:numPr>
                <w:ilvl w:val="0"/>
                <w:numId w:val="0"/>
              </w:numPr>
              <w:ind w:left="1680" w:leftChars="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5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奖惩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27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考核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890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64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家庭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主要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成员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及重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要社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会关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出生年月（  岁）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本人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8127" w:type="dxa"/>
            <w:gridSpan w:val="12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联系电话：                     QQ：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资格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审查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27" w:type="dxa"/>
            <w:gridSpan w:val="12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</w:t>
            </w:r>
          </w:p>
          <w:p>
            <w:pPr>
              <w:pStyle w:val="2"/>
            </w:pP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 （盖  章）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    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502"/>
    <w:multiLevelType w:val="singleLevel"/>
    <w:tmpl w:val="68D46502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66510"/>
    <w:rsid w:val="19113346"/>
    <w:rsid w:val="1BC33A50"/>
    <w:rsid w:val="2FEF54A0"/>
    <w:rsid w:val="37CA1F01"/>
    <w:rsid w:val="3E8D73F6"/>
    <w:rsid w:val="40384924"/>
    <w:rsid w:val="543F6C02"/>
    <w:rsid w:val="608E645F"/>
    <w:rsid w:val="62A63938"/>
    <w:rsid w:val="69934868"/>
    <w:rsid w:val="76F10316"/>
    <w:rsid w:val="7ED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 w:cs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2020-01-16T02:06:00Z</dcterms:created>
  <dc:creator>admin</dc:creator>
  <cp:lastModifiedBy>ю</cp:lastModifiedBy>
  <dcterms:modified xsi:type="dcterms:W3CDTF">2020-06-28T05:07:24Z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